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B1" w:rsidRPr="003F5508" w:rsidRDefault="00C464B1" w:rsidP="00785C3F">
      <w:pPr>
        <w:spacing w:line="264" w:lineRule="auto"/>
        <w:ind w:firstLine="0"/>
        <w:jc w:val="center"/>
        <w:rPr>
          <w:b/>
          <w:szCs w:val="24"/>
        </w:rPr>
      </w:pPr>
      <w:r w:rsidRPr="003F5508">
        <w:rPr>
          <w:b/>
          <w:szCs w:val="24"/>
        </w:rPr>
        <w:t xml:space="preserve">Требования к оформлению реферата </w:t>
      </w:r>
    </w:p>
    <w:p w:rsidR="002D487D" w:rsidRPr="003F5508" w:rsidRDefault="00C464B1" w:rsidP="00785C3F">
      <w:pPr>
        <w:spacing w:line="264" w:lineRule="auto"/>
        <w:ind w:firstLine="0"/>
        <w:jc w:val="center"/>
        <w:rPr>
          <w:b/>
          <w:szCs w:val="24"/>
        </w:rPr>
      </w:pPr>
      <w:r w:rsidRPr="003F5508">
        <w:rPr>
          <w:b/>
          <w:szCs w:val="24"/>
        </w:rPr>
        <w:t>по дисциплине «</w:t>
      </w:r>
      <w:r w:rsidR="003F5508" w:rsidRPr="003F5508">
        <w:rPr>
          <w:rFonts w:cs="Times New Roman"/>
          <w:b/>
          <w:szCs w:val="24"/>
        </w:rPr>
        <w:t>История и философия науки</w:t>
      </w:r>
      <w:r w:rsidRPr="003F5508">
        <w:rPr>
          <w:b/>
          <w:szCs w:val="24"/>
        </w:rPr>
        <w:t>»</w:t>
      </w:r>
    </w:p>
    <w:p w:rsidR="00C464B1" w:rsidRPr="003F5508" w:rsidRDefault="00C464B1" w:rsidP="00785C3F">
      <w:pPr>
        <w:spacing w:line="264" w:lineRule="auto"/>
        <w:rPr>
          <w:szCs w:val="24"/>
        </w:rPr>
      </w:pPr>
    </w:p>
    <w:p w:rsidR="00C464B1" w:rsidRPr="003F5508" w:rsidRDefault="00C464B1" w:rsidP="00785C3F">
      <w:pPr>
        <w:autoSpaceDE w:val="0"/>
        <w:autoSpaceDN w:val="0"/>
        <w:adjustRightInd w:val="0"/>
        <w:spacing w:line="264" w:lineRule="auto"/>
        <w:rPr>
          <w:rFonts w:cs="Times New Roman"/>
          <w:b/>
          <w:color w:val="000000"/>
          <w:szCs w:val="24"/>
        </w:rPr>
      </w:pPr>
      <w:r w:rsidRPr="003F5508">
        <w:rPr>
          <w:rFonts w:cs="Times New Roman"/>
          <w:b/>
          <w:color w:val="000000"/>
          <w:szCs w:val="24"/>
        </w:rPr>
        <w:t xml:space="preserve">Структура </w:t>
      </w:r>
      <w:r w:rsidRPr="003F5508">
        <w:rPr>
          <w:rFonts w:cs="Times New Roman"/>
          <w:b/>
          <w:bCs/>
          <w:color w:val="000000"/>
          <w:szCs w:val="24"/>
        </w:rPr>
        <w:t>реферата</w:t>
      </w:r>
      <w:r w:rsidRPr="003F5508">
        <w:rPr>
          <w:rFonts w:cs="Times New Roman"/>
          <w:b/>
          <w:color w:val="000000"/>
          <w:szCs w:val="24"/>
        </w:rPr>
        <w:t>:</w:t>
      </w:r>
    </w:p>
    <w:p w:rsidR="00C464B1" w:rsidRPr="003F5508" w:rsidRDefault="00C464B1" w:rsidP="00785C3F">
      <w:pPr>
        <w:autoSpaceDE w:val="0"/>
        <w:autoSpaceDN w:val="0"/>
        <w:adjustRightInd w:val="0"/>
        <w:spacing w:line="264" w:lineRule="auto"/>
        <w:rPr>
          <w:rFonts w:cs="Times New Roman"/>
          <w:color w:val="000000"/>
          <w:szCs w:val="24"/>
        </w:rPr>
      </w:pPr>
      <w:r w:rsidRPr="003F5508">
        <w:rPr>
          <w:rFonts w:cs="Times New Roman"/>
          <w:color w:val="000000"/>
          <w:szCs w:val="24"/>
        </w:rPr>
        <w:t>– титульный лист;</w:t>
      </w:r>
    </w:p>
    <w:p w:rsidR="007A5BB1" w:rsidRDefault="007A5BB1" w:rsidP="00785C3F">
      <w:pPr>
        <w:autoSpaceDE w:val="0"/>
        <w:autoSpaceDN w:val="0"/>
        <w:adjustRightInd w:val="0"/>
        <w:spacing w:line="264" w:lineRule="auto"/>
        <w:rPr>
          <w:rFonts w:cs="Times New Roman"/>
          <w:color w:val="000000"/>
          <w:szCs w:val="24"/>
        </w:rPr>
      </w:pPr>
      <w:r w:rsidRPr="003F5508">
        <w:rPr>
          <w:rFonts w:cs="Times New Roman"/>
          <w:color w:val="000000"/>
          <w:szCs w:val="24"/>
        </w:rPr>
        <w:t>– содержание;</w:t>
      </w:r>
    </w:p>
    <w:p w:rsidR="00785C3F" w:rsidRPr="003F5508" w:rsidRDefault="00785C3F" w:rsidP="00785C3F">
      <w:pPr>
        <w:autoSpaceDE w:val="0"/>
        <w:autoSpaceDN w:val="0"/>
        <w:adjustRightInd w:val="0"/>
        <w:spacing w:line="264" w:lineRule="auto"/>
        <w:rPr>
          <w:rFonts w:cs="Times New Roman"/>
          <w:color w:val="000000"/>
          <w:szCs w:val="24"/>
        </w:rPr>
      </w:pPr>
      <w:r w:rsidRPr="003F5508">
        <w:rPr>
          <w:rFonts w:cs="Times New Roman"/>
          <w:color w:val="000000"/>
          <w:szCs w:val="24"/>
        </w:rPr>
        <w:t xml:space="preserve">– </w:t>
      </w:r>
      <w:r>
        <w:rPr>
          <w:rFonts w:cs="Times New Roman"/>
          <w:color w:val="000000"/>
          <w:szCs w:val="24"/>
        </w:rPr>
        <w:t>введение;</w:t>
      </w:r>
    </w:p>
    <w:p w:rsidR="00C464B1" w:rsidRPr="003F5508" w:rsidRDefault="00C464B1" w:rsidP="00785C3F">
      <w:pPr>
        <w:autoSpaceDE w:val="0"/>
        <w:autoSpaceDN w:val="0"/>
        <w:adjustRightInd w:val="0"/>
        <w:spacing w:line="264" w:lineRule="auto"/>
        <w:rPr>
          <w:rFonts w:cs="Times New Roman"/>
          <w:color w:val="000000"/>
          <w:szCs w:val="24"/>
        </w:rPr>
      </w:pPr>
      <w:r w:rsidRPr="003F5508">
        <w:rPr>
          <w:rFonts w:cs="Times New Roman"/>
          <w:color w:val="000000"/>
          <w:szCs w:val="24"/>
        </w:rPr>
        <w:t xml:space="preserve">– основное содержание – должно раскрывать тему реферата и </w:t>
      </w:r>
      <w:r w:rsidR="007A5BB1" w:rsidRPr="003F5508">
        <w:rPr>
          <w:rFonts w:cs="Times New Roman"/>
          <w:color w:val="000000"/>
          <w:szCs w:val="24"/>
        </w:rPr>
        <w:t>включать</w:t>
      </w:r>
      <w:r w:rsidRPr="003F5508">
        <w:rPr>
          <w:rFonts w:cs="Times New Roman"/>
          <w:color w:val="000000"/>
          <w:szCs w:val="24"/>
        </w:rPr>
        <w:t xml:space="preserve"> </w:t>
      </w:r>
      <w:r w:rsidR="007A5BB1" w:rsidRPr="003F5508">
        <w:rPr>
          <w:rFonts w:cs="Times New Roman"/>
          <w:color w:val="000000"/>
          <w:szCs w:val="24"/>
        </w:rPr>
        <w:t xml:space="preserve">от </w:t>
      </w:r>
      <w:r w:rsidRPr="003F5508">
        <w:rPr>
          <w:rFonts w:cs="Times New Roman"/>
          <w:color w:val="000000"/>
          <w:szCs w:val="24"/>
        </w:rPr>
        <w:t>2</w:t>
      </w:r>
      <w:r w:rsidR="007A5BB1" w:rsidRPr="003F5508">
        <w:rPr>
          <w:rFonts w:cs="Times New Roman"/>
          <w:color w:val="000000"/>
          <w:szCs w:val="24"/>
        </w:rPr>
        <w:t xml:space="preserve"> до </w:t>
      </w:r>
      <w:r w:rsidR="00785C3F">
        <w:rPr>
          <w:rFonts w:cs="Times New Roman"/>
          <w:color w:val="000000"/>
          <w:szCs w:val="24"/>
        </w:rPr>
        <w:t>4</w:t>
      </w:r>
      <w:r w:rsidRPr="003F5508">
        <w:rPr>
          <w:rFonts w:cs="Times New Roman"/>
          <w:color w:val="000000"/>
          <w:szCs w:val="24"/>
        </w:rPr>
        <w:t xml:space="preserve"> разделов;</w:t>
      </w:r>
    </w:p>
    <w:p w:rsidR="00C464B1" w:rsidRPr="003F5508" w:rsidRDefault="00C464B1" w:rsidP="00785C3F">
      <w:pPr>
        <w:autoSpaceDE w:val="0"/>
        <w:autoSpaceDN w:val="0"/>
        <w:adjustRightInd w:val="0"/>
        <w:spacing w:line="264" w:lineRule="auto"/>
        <w:rPr>
          <w:rFonts w:cs="Times New Roman"/>
          <w:color w:val="000000"/>
          <w:szCs w:val="24"/>
        </w:rPr>
      </w:pPr>
      <w:r w:rsidRPr="003F5508">
        <w:rPr>
          <w:rFonts w:cs="Times New Roman"/>
          <w:color w:val="000000"/>
          <w:szCs w:val="24"/>
        </w:rPr>
        <w:t>– заключение – должно содержать краткие итоги и выводы;</w:t>
      </w:r>
    </w:p>
    <w:p w:rsidR="00C464B1" w:rsidRPr="003F5508" w:rsidRDefault="00C464B1" w:rsidP="00785C3F">
      <w:pPr>
        <w:autoSpaceDE w:val="0"/>
        <w:autoSpaceDN w:val="0"/>
        <w:adjustRightInd w:val="0"/>
        <w:spacing w:line="264" w:lineRule="auto"/>
        <w:rPr>
          <w:rFonts w:cs="Times New Roman"/>
          <w:color w:val="000000"/>
          <w:szCs w:val="24"/>
        </w:rPr>
      </w:pPr>
      <w:r w:rsidRPr="003F5508">
        <w:rPr>
          <w:rFonts w:cs="Times New Roman"/>
          <w:color w:val="000000"/>
          <w:szCs w:val="24"/>
        </w:rPr>
        <w:t>–</w:t>
      </w:r>
      <w:r w:rsidRPr="003F5508">
        <w:rPr>
          <w:rFonts w:cs="Times New Roman"/>
          <w:b/>
          <w:color w:val="000000"/>
          <w:szCs w:val="24"/>
        </w:rPr>
        <w:t xml:space="preserve"> </w:t>
      </w:r>
      <w:r w:rsidRPr="003F5508">
        <w:rPr>
          <w:rFonts w:cs="Times New Roman"/>
          <w:color w:val="000000"/>
          <w:szCs w:val="24"/>
        </w:rPr>
        <w:t>список литературы</w:t>
      </w:r>
      <w:r w:rsidR="003F5508" w:rsidRPr="003F5508">
        <w:rPr>
          <w:rFonts w:cs="Times New Roman"/>
          <w:color w:val="000000"/>
          <w:szCs w:val="24"/>
        </w:rPr>
        <w:t xml:space="preserve"> (</w:t>
      </w:r>
      <w:r w:rsidR="00785C3F" w:rsidRPr="00785C3F">
        <w:rPr>
          <w:rFonts w:cs="Times New Roman"/>
          <w:color w:val="000000"/>
          <w:szCs w:val="24"/>
        </w:rPr>
        <w:t>не меньше 10 источников в алфавитном порядке</w:t>
      </w:r>
      <w:r w:rsidR="003F5508" w:rsidRPr="003F5508">
        <w:rPr>
          <w:rFonts w:cs="Times New Roman"/>
          <w:color w:val="000000"/>
          <w:szCs w:val="24"/>
        </w:rPr>
        <w:t xml:space="preserve"> не «старше» 2008 года)</w:t>
      </w:r>
      <w:r w:rsidRPr="003F5508">
        <w:rPr>
          <w:rFonts w:cs="Times New Roman"/>
          <w:color w:val="000000"/>
          <w:szCs w:val="24"/>
        </w:rPr>
        <w:t>.</w:t>
      </w:r>
    </w:p>
    <w:p w:rsidR="00C464B1" w:rsidRPr="003F5508" w:rsidRDefault="00C464B1" w:rsidP="00785C3F">
      <w:pPr>
        <w:autoSpaceDE w:val="0"/>
        <w:autoSpaceDN w:val="0"/>
        <w:adjustRightInd w:val="0"/>
        <w:spacing w:line="264" w:lineRule="auto"/>
        <w:rPr>
          <w:rFonts w:cs="Times New Roman"/>
          <w:b/>
          <w:bCs/>
          <w:color w:val="000000"/>
          <w:szCs w:val="24"/>
        </w:rPr>
      </w:pPr>
      <w:r w:rsidRPr="003F5508">
        <w:rPr>
          <w:rFonts w:cs="Times New Roman"/>
          <w:b/>
          <w:bCs/>
          <w:color w:val="000000"/>
          <w:szCs w:val="24"/>
        </w:rPr>
        <w:t xml:space="preserve">Оформление текста </w:t>
      </w:r>
      <w:r w:rsidRPr="003F5508">
        <w:rPr>
          <w:rFonts w:cs="Times New Roman"/>
          <w:b/>
          <w:color w:val="000000"/>
          <w:szCs w:val="24"/>
        </w:rPr>
        <w:t>реферата</w:t>
      </w:r>
      <w:r w:rsidRPr="003F5508">
        <w:rPr>
          <w:rFonts w:cs="Times New Roman"/>
          <w:b/>
          <w:bCs/>
          <w:color w:val="000000"/>
          <w:szCs w:val="24"/>
        </w:rPr>
        <w:t>:</w:t>
      </w:r>
    </w:p>
    <w:p w:rsidR="00C464B1" w:rsidRPr="00785C3F" w:rsidRDefault="00C464B1" w:rsidP="00785C3F">
      <w:pPr>
        <w:autoSpaceDE w:val="0"/>
        <w:autoSpaceDN w:val="0"/>
        <w:adjustRightInd w:val="0"/>
        <w:spacing w:line="264" w:lineRule="auto"/>
        <w:rPr>
          <w:rFonts w:cs="Times New Roman"/>
          <w:color w:val="000000"/>
          <w:szCs w:val="24"/>
        </w:rPr>
      </w:pPr>
      <w:r w:rsidRPr="00785C3F">
        <w:rPr>
          <w:rFonts w:cs="Times New Roman"/>
          <w:color w:val="000000"/>
          <w:szCs w:val="24"/>
        </w:rPr>
        <w:t xml:space="preserve">- </w:t>
      </w:r>
      <w:r w:rsidRPr="003F5508">
        <w:rPr>
          <w:rFonts w:cs="Times New Roman"/>
          <w:color w:val="000000"/>
          <w:szCs w:val="24"/>
        </w:rPr>
        <w:t>шрифт</w:t>
      </w:r>
      <w:r w:rsidRPr="00785C3F">
        <w:rPr>
          <w:rFonts w:cs="Times New Roman"/>
          <w:color w:val="000000"/>
          <w:szCs w:val="24"/>
        </w:rPr>
        <w:t xml:space="preserve">: </w:t>
      </w:r>
      <w:r w:rsidRPr="003F5508">
        <w:rPr>
          <w:rFonts w:cs="Times New Roman"/>
          <w:color w:val="000000"/>
          <w:szCs w:val="24"/>
          <w:lang w:val="en-US"/>
        </w:rPr>
        <w:t>Times</w:t>
      </w:r>
      <w:r w:rsidRPr="00785C3F">
        <w:rPr>
          <w:rFonts w:cs="Times New Roman"/>
          <w:color w:val="000000"/>
          <w:szCs w:val="24"/>
        </w:rPr>
        <w:t xml:space="preserve"> </w:t>
      </w:r>
      <w:r w:rsidRPr="003F5508">
        <w:rPr>
          <w:rFonts w:cs="Times New Roman"/>
          <w:color w:val="000000"/>
          <w:szCs w:val="24"/>
          <w:lang w:val="en-US"/>
        </w:rPr>
        <w:t>New</w:t>
      </w:r>
      <w:r w:rsidRPr="00785C3F">
        <w:rPr>
          <w:rFonts w:cs="Times New Roman"/>
          <w:color w:val="000000"/>
          <w:szCs w:val="24"/>
        </w:rPr>
        <w:t xml:space="preserve"> </w:t>
      </w:r>
      <w:r w:rsidRPr="003F5508">
        <w:rPr>
          <w:rFonts w:cs="Times New Roman"/>
          <w:color w:val="000000"/>
          <w:szCs w:val="24"/>
          <w:lang w:val="en-US"/>
        </w:rPr>
        <w:t>Roman</w:t>
      </w:r>
      <w:r w:rsidRPr="00785C3F">
        <w:rPr>
          <w:rFonts w:cs="Times New Roman"/>
          <w:color w:val="000000"/>
          <w:szCs w:val="24"/>
        </w:rPr>
        <w:t xml:space="preserve">; </w:t>
      </w:r>
    </w:p>
    <w:p w:rsidR="00C464B1" w:rsidRPr="003F5508" w:rsidRDefault="00C464B1" w:rsidP="00785C3F">
      <w:pPr>
        <w:autoSpaceDE w:val="0"/>
        <w:autoSpaceDN w:val="0"/>
        <w:adjustRightInd w:val="0"/>
        <w:spacing w:line="264" w:lineRule="auto"/>
        <w:rPr>
          <w:rFonts w:cs="Times New Roman"/>
          <w:color w:val="000000"/>
          <w:szCs w:val="24"/>
          <w:lang w:val="en-US"/>
        </w:rPr>
      </w:pPr>
      <w:r w:rsidRPr="003F5508">
        <w:rPr>
          <w:rFonts w:cs="Times New Roman"/>
          <w:color w:val="000000"/>
          <w:szCs w:val="24"/>
          <w:lang w:val="en-US"/>
        </w:rPr>
        <w:t xml:space="preserve">- </w:t>
      </w:r>
      <w:r w:rsidRPr="003F5508">
        <w:rPr>
          <w:rFonts w:cs="Times New Roman"/>
          <w:color w:val="000000"/>
          <w:szCs w:val="24"/>
        </w:rPr>
        <w:t>размер</w:t>
      </w:r>
      <w:r w:rsidRPr="003F5508">
        <w:rPr>
          <w:rFonts w:cs="Times New Roman"/>
          <w:color w:val="000000"/>
          <w:szCs w:val="24"/>
          <w:lang w:val="en-US"/>
        </w:rPr>
        <w:t xml:space="preserve"> </w:t>
      </w:r>
      <w:r w:rsidRPr="003F5508">
        <w:rPr>
          <w:rFonts w:cs="Times New Roman"/>
          <w:color w:val="000000"/>
          <w:szCs w:val="24"/>
        </w:rPr>
        <w:t>шрифта</w:t>
      </w:r>
      <w:r w:rsidRPr="003F5508">
        <w:rPr>
          <w:rFonts w:cs="Times New Roman"/>
          <w:color w:val="000000"/>
          <w:szCs w:val="24"/>
          <w:lang w:val="en-US"/>
        </w:rPr>
        <w:t>: 1</w:t>
      </w:r>
      <w:r w:rsidR="00785C3F">
        <w:rPr>
          <w:rFonts w:cs="Times New Roman"/>
          <w:color w:val="000000"/>
          <w:szCs w:val="24"/>
        </w:rPr>
        <w:t>2</w:t>
      </w:r>
      <w:r w:rsidRPr="003F5508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3F5508">
        <w:rPr>
          <w:rFonts w:cs="Times New Roman"/>
          <w:color w:val="000000"/>
          <w:szCs w:val="24"/>
        </w:rPr>
        <w:t>пт</w:t>
      </w:r>
      <w:proofErr w:type="spellEnd"/>
      <w:r w:rsidRPr="003F5508">
        <w:rPr>
          <w:rFonts w:cs="Times New Roman"/>
          <w:color w:val="000000"/>
          <w:szCs w:val="24"/>
          <w:lang w:val="en-US"/>
        </w:rPr>
        <w:t xml:space="preserve">; </w:t>
      </w:r>
    </w:p>
    <w:p w:rsidR="00C464B1" w:rsidRPr="003F5508" w:rsidRDefault="00C464B1" w:rsidP="00785C3F">
      <w:pPr>
        <w:autoSpaceDE w:val="0"/>
        <w:autoSpaceDN w:val="0"/>
        <w:adjustRightInd w:val="0"/>
        <w:spacing w:line="264" w:lineRule="auto"/>
        <w:rPr>
          <w:rFonts w:cs="Times New Roman"/>
          <w:color w:val="000000"/>
          <w:szCs w:val="24"/>
        </w:rPr>
      </w:pPr>
      <w:r w:rsidRPr="003F5508">
        <w:rPr>
          <w:rFonts w:cs="Times New Roman"/>
          <w:color w:val="000000"/>
          <w:szCs w:val="24"/>
        </w:rPr>
        <w:t xml:space="preserve">- межстрочный интервал: полуторный; </w:t>
      </w:r>
    </w:p>
    <w:p w:rsidR="00C464B1" w:rsidRPr="003F5508" w:rsidRDefault="00C464B1" w:rsidP="00785C3F">
      <w:pPr>
        <w:autoSpaceDE w:val="0"/>
        <w:autoSpaceDN w:val="0"/>
        <w:adjustRightInd w:val="0"/>
        <w:spacing w:line="264" w:lineRule="auto"/>
        <w:rPr>
          <w:rFonts w:cs="Times New Roman"/>
          <w:color w:val="000000"/>
          <w:szCs w:val="24"/>
        </w:rPr>
      </w:pPr>
      <w:r w:rsidRPr="003F5508">
        <w:rPr>
          <w:rFonts w:cs="Times New Roman"/>
          <w:color w:val="000000"/>
          <w:szCs w:val="24"/>
        </w:rPr>
        <w:t xml:space="preserve">- выравнивание заголовков разделов, названий </w:t>
      </w:r>
      <w:r w:rsidR="007A5BB1" w:rsidRPr="003F5508">
        <w:rPr>
          <w:rFonts w:cs="Times New Roman"/>
          <w:color w:val="000000"/>
          <w:szCs w:val="24"/>
        </w:rPr>
        <w:t xml:space="preserve">таблиц и </w:t>
      </w:r>
      <w:r w:rsidRPr="003F5508">
        <w:rPr>
          <w:rFonts w:cs="Times New Roman"/>
          <w:color w:val="000000"/>
          <w:szCs w:val="24"/>
        </w:rPr>
        <w:t xml:space="preserve">рисунков: по центру (в конце названий разделов, подразделов, таблиц и рисунков точки не ставятся); </w:t>
      </w:r>
    </w:p>
    <w:p w:rsidR="00C464B1" w:rsidRPr="003F5508" w:rsidRDefault="00C464B1" w:rsidP="00785C3F">
      <w:pPr>
        <w:autoSpaceDE w:val="0"/>
        <w:autoSpaceDN w:val="0"/>
        <w:adjustRightInd w:val="0"/>
        <w:spacing w:line="264" w:lineRule="auto"/>
        <w:rPr>
          <w:rFonts w:cs="Times New Roman"/>
          <w:color w:val="000000"/>
          <w:szCs w:val="24"/>
        </w:rPr>
      </w:pPr>
      <w:r w:rsidRPr="003F5508">
        <w:rPr>
          <w:rFonts w:cs="Times New Roman"/>
          <w:color w:val="000000"/>
          <w:szCs w:val="24"/>
        </w:rPr>
        <w:t xml:space="preserve">- выравнивание основного текста </w:t>
      </w:r>
      <w:r w:rsidR="003F5508" w:rsidRPr="003F5508">
        <w:rPr>
          <w:rFonts w:cs="Times New Roman"/>
          <w:color w:val="000000"/>
          <w:szCs w:val="24"/>
        </w:rPr>
        <w:t>реферата</w:t>
      </w:r>
      <w:r w:rsidRPr="003F5508">
        <w:rPr>
          <w:rFonts w:cs="Times New Roman"/>
          <w:color w:val="000000"/>
          <w:szCs w:val="24"/>
        </w:rPr>
        <w:t xml:space="preserve">: по ширине поля; </w:t>
      </w:r>
    </w:p>
    <w:p w:rsidR="00C464B1" w:rsidRPr="003F5508" w:rsidRDefault="00C464B1" w:rsidP="00785C3F">
      <w:pPr>
        <w:autoSpaceDE w:val="0"/>
        <w:autoSpaceDN w:val="0"/>
        <w:adjustRightInd w:val="0"/>
        <w:spacing w:line="264" w:lineRule="auto"/>
        <w:rPr>
          <w:rFonts w:cs="Times New Roman"/>
          <w:color w:val="000000"/>
          <w:szCs w:val="24"/>
        </w:rPr>
      </w:pPr>
      <w:r w:rsidRPr="003F5508">
        <w:rPr>
          <w:rFonts w:cs="Times New Roman"/>
          <w:color w:val="000000"/>
          <w:szCs w:val="24"/>
        </w:rPr>
        <w:t xml:space="preserve">- абзацный отступ: 1 см; </w:t>
      </w:r>
    </w:p>
    <w:p w:rsidR="00C464B1" w:rsidRPr="003F5508" w:rsidRDefault="00C464B1" w:rsidP="00785C3F">
      <w:pPr>
        <w:autoSpaceDE w:val="0"/>
        <w:autoSpaceDN w:val="0"/>
        <w:adjustRightInd w:val="0"/>
        <w:spacing w:line="264" w:lineRule="auto"/>
        <w:rPr>
          <w:rFonts w:cs="Times New Roman"/>
          <w:color w:val="000000"/>
          <w:szCs w:val="24"/>
        </w:rPr>
      </w:pPr>
      <w:r w:rsidRPr="003F5508">
        <w:rPr>
          <w:rFonts w:cs="Times New Roman"/>
          <w:color w:val="000000"/>
          <w:szCs w:val="24"/>
        </w:rPr>
        <w:t xml:space="preserve">- расстановка переносов: нет; </w:t>
      </w:r>
    </w:p>
    <w:p w:rsidR="00C464B1" w:rsidRPr="003F5508" w:rsidRDefault="00C464B1" w:rsidP="00785C3F">
      <w:pPr>
        <w:autoSpaceDE w:val="0"/>
        <w:autoSpaceDN w:val="0"/>
        <w:adjustRightInd w:val="0"/>
        <w:spacing w:line="264" w:lineRule="auto"/>
        <w:rPr>
          <w:rFonts w:cs="Times New Roman"/>
          <w:color w:val="000000"/>
          <w:szCs w:val="24"/>
        </w:rPr>
      </w:pPr>
      <w:r w:rsidRPr="003F5508">
        <w:rPr>
          <w:rFonts w:cs="Times New Roman"/>
          <w:color w:val="000000"/>
          <w:szCs w:val="24"/>
        </w:rPr>
        <w:t xml:space="preserve">- формат страницы: А4; </w:t>
      </w:r>
    </w:p>
    <w:p w:rsidR="00C464B1" w:rsidRPr="003F5508" w:rsidRDefault="00C464B1" w:rsidP="00785C3F">
      <w:pPr>
        <w:autoSpaceDE w:val="0"/>
        <w:autoSpaceDN w:val="0"/>
        <w:adjustRightInd w:val="0"/>
        <w:spacing w:line="264" w:lineRule="auto"/>
        <w:rPr>
          <w:rFonts w:cs="Times New Roman"/>
          <w:color w:val="000000"/>
          <w:szCs w:val="24"/>
        </w:rPr>
      </w:pPr>
      <w:r w:rsidRPr="003F5508">
        <w:rPr>
          <w:rFonts w:cs="Times New Roman"/>
          <w:color w:val="000000"/>
          <w:szCs w:val="24"/>
        </w:rPr>
        <w:t xml:space="preserve">- поля: верхнее и нижнее 2 см, левое </w:t>
      </w:r>
      <w:r w:rsidR="007A5BB1" w:rsidRPr="003F5508">
        <w:rPr>
          <w:rFonts w:cs="Times New Roman"/>
          <w:color w:val="000000"/>
          <w:szCs w:val="24"/>
        </w:rPr>
        <w:t>2,5</w:t>
      </w:r>
      <w:r w:rsidRPr="003F5508">
        <w:rPr>
          <w:rFonts w:cs="Times New Roman"/>
          <w:color w:val="000000"/>
          <w:szCs w:val="24"/>
        </w:rPr>
        <w:t xml:space="preserve"> см, правое 1</w:t>
      </w:r>
      <w:r w:rsidR="007A5BB1" w:rsidRPr="003F5508">
        <w:rPr>
          <w:rFonts w:cs="Times New Roman"/>
          <w:color w:val="000000"/>
          <w:szCs w:val="24"/>
        </w:rPr>
        <w:t>,5</w:t>
      </w:r>
      <w:r w:rsidRPr="003F5508">
        <w:rPr>
          <w:rFonts w:cs="Times New Roman"/>
          <w:color w:val="000000"/>
          <w:szCs w:val="24"/>
        </w:rPr>
        <w:t xml:space="preserve"> см; </w:t>
      </w:r>
    </w:p>
    <w:p w:rsidR="007A5BB1" w:rsidRPr="003F5508" w:rsidRDefault="007A5BB1" w:rsidP="00785C3F">
      <w:pPr>
        <w:autoSpaceDE w:val="0"/>
        <w:autoSpaceDN w:val="0"/>
        <w:adjustRightInd w:val="0"/>
        <w:spacing w:line="264" w:lineRule="auto"/>
        <w:rPr>
          <w:rFonts w:cs="Times New Roman"/>
          <w:color w:val="000000"/>
          <w:szCs w:val="24"/>
        </w:rPr>
      </w:pPr>
      <w:r w:rsidRPr="003F5508">
        <w:rPr>
          <w:rFonts w:cs="Times New Roman"/>
          <w:color w:val="000000"/>
          <w:szCs w:val="24"/>
        </w:rPr>
        <w:t>- нумерация страниц: в нижнем колонтитуле справа;</w:t>
      </w:r>
    </w:p>
    <w:p w:rsidR="00C464B1" w:rsidRPr="003F5508" w:rsidRDefault="00C464B1" w:rsidP="00785C3F">
      <w:pPr>
        <w:autoSpaceDE w:val="0"/>
        <w:autoSpaceDN w:val="0"/>
        <w:adjustRightInd w:val="0"/>
        <w:spacing w:line="264" w:lineRule="auto"/>
        <w:rPr>
          <w:rFonts w:cs="Times New Roman"/>
          <w:color w:val="000000"/>
          <w:szCs w:val="24"/>
        </w:rPr>
      </w:pPr>
      <w:r w:rsidRPr="003F5508">
        <w:rPr>
          <w:rFonts w:cs="Times New Roman"/>
          <w:color w:val="000000"/>
          <w:szCs w:val="24"/>
        </w:rPr>
        <w:t>- библиографические записи: см. примеры оформления ниже по тексту.</w:t>
      </w:r>
    </w:p>
    <w:p w:rsidR="00C464B1" w:rsidRPr="003F5508" w:rsidRDefault="003F5508" w:rsidP="00785C3F">
      <w:pPr>
        <w:spacing w:line="264" w:lineRule="auto"/>
        <w:rPr>
          <w:b/>
          <w:szCs w:val="24"/>
        </w:rPr>
      </w:pPr>
      <w:r w:rsidRPr="003F5508">
        <w:rPr>
          <w:b/>
          <w:szCs w:val="24"/>
        </w:rPr>
        <w:t>Общий объём реферата – не менее 25 страниц.</w:t>
      </w:r>
    </w:p>
    <w:p w:rsidR="003F5508" w:rsidRPr="003F5508" w:rsidRDefault="003F5508" w:rsidP="00785C3F">
      <w:pPr>
        <w:spacing w:line="264" w:lineRule="auto"/>
        <w:rPr>
          <w:szCs w:val="24"/>
        </w:rPr>
      </w:pPr>
      <w:bookmarkStart w:id="0" w:name="_GoBack"/>
      <w:bookmarkEnd w:id="0"/>
    </w:p>
    <w:p w:rsidR="00C464B1" w:rsidRPr="003F5508" w:rsidRDefault="00C464B1" w:rsidP="00785C3F">
      <w:pPr>
        <w:spacing w:line="264" w:lineRule="auto"/>
        <w:rPr>
          <w:szCs w:val="24"/>
        </w:rPr>
      </w:pPr>
      <w:r w:rsidRPr="003F5508">
        <w:rPr>
          <w:szCs w:val="24"/>
        </w:rPr>
        <w:t>Примеры оформления элементов списка литературы (</w:t>
      </w:r>
      <w:r w:rsidRPr="003F5508">
        <w:rPr>
          <w:rFonts w:cs="Times New Roman"/>
          <w:color w:val="000000"/>
          <w:szCs w:val="24"/>
        </w:rPr>
        <w:t>библиографических записей</w:t>
      </w:r>
      <w:r w:rsidRPr="003F5508">
        <w:rPr>
          <w:szCs w:val="24"/>
        </w:rPr>
        <w:t>):</w:t>
      </w:r>
    </w:p>
    <w:p w:rsidR="00341D64" w:rsidRPr="003F5508" w:rsidRDefault="00C464B1" w:rsidP="00785C3F">
      <w:pPr>
        <w:spacing w:line="264" w:lineRule="auto"/>
        <w:rPr>
          <w:szCs w:val="24"/>
        </w:rPr>
      </w:pPr>
      <w:r w:rsidRPr="003F5508">
        <w:rPr>
          <w:szCs w:val="24"/>
        </w:rPr>
        <w:t xml:space="preserve">1. </w:t>
      </w:r>
      <w:proofErr w:type="spellStart"/>
      <w:r w:rsidRPr="003F5508">
        <w:rPr>
          <w:szCs w:val="24"/>
        </w:rPr>
        <w:t>Амбросовский</w:t>
      </w:r>
      <w:proofErr w:type="spellEnd"/>
      <w:r w:rsidRPr="003F5508">
        <w:rPr>
          <w:szCs w:val="24"/>
        </w:rPr>
        <w:t xml:space="preserve"> В. М. Система измерения осадки морских подвижных объектов / В.</w:t>
      </w:r>
      <w:r w:rsidR="00341D64" w:rsidRPr="003F5508">
        <w:rPr>
          <w:rFonts w:cs="Times New Roman"/>
          <w:szCs w:val="24"/>
        </w:rPr>
        <w:t> </w:t>
      </w:r>
      <w:r w:rsidRPr="003F5508">
        <w:rPr>
          <w:szCs w:val="24"/>
        </w:rPr>
        <w:t xml:space="preserve">М. </w:t>
      </w:r>
      <w:proofErr w:type="spellStart"/>
      <w:r w:rsidRPr="003F5508">
        <w:rPr>
          <w:szCs w:val="24"/>
        </w:rPr>
        <w:t>Амбросовский</w:t>
      </w:r>
      <w:proofErr w:type="spellEnd"/>
      <w:r w:rsidRPr="003F5508">
        <w:rPr>
          <w:szCs w:val="24"/>
        </w:rPr>
        <w:t xml:space="preserve">, Д. С. Васильев // Морской вестник. – 2016. – № 3(59). – С. 57-59. </w:t>
      </w:r>
    </w:p>
    <w:p w:rsidR="00C464B1" w:rsidRPr="003F5508" w:rsidRDefault="00C464B1" w:rsidP="00785C3F">
      <w:pPr>
        <w:spacing w:line="264" w:lineRule="auto"/>
        <w:rPr>
          <w:szCs w:val="24"/>
        </w:rPr>
      </w:pPr>
      <w:r w:rsidRPr="003F5508">
        <w:rPr>
          <w:szCs w:val="24"/>
        </w:rPr>
        <w:t xml:space="preserve">2. </w:t>
      </w:r>
      <w:proofErr w:type="spellStart"/>
      <w:r w:rsidRPr="003F5508">
        <w:rPr>
          <w:szCs w:val="24"/>
        </w:rPr>
        <w:t>Багаев</w:t>
      </w:r>
      <w:proofErr w:type="spellEnd"/>
      <w:r w:rsidRPr="003F5508">
        <w:rPr>
          <w:szCs w:val="24"/>
        </w:rPr>
        <w:t xml:space="preserve"> С. M. Сегментация спутниковых снимков на основе </w:t>
      </w:r>
      <w:proofErr w:type="spellStart"/>
      <w:r w:rsidRPr="003F5508">
        <w:rPr>
          <w:szCs w:val="24"/>
        </w:rPr>
        <w:t>сверточной</w:t>
      </w:r>
      <w:proofErr w:type="spellEnd"/>
      <w:r w:rsidRPr="003F5508">
        <w:rPr>
          <w:szCs w:val="24"/>
        </w:rPr>
        <w:t xml:space="preserve"> нейронной сети u-</w:t>
      </w:r>
      <w:proofErr w:type="spellStart"/>
      <w:r w:rsidRPr="003F5508">
        <w:rPr>
          <w:szCs w:val="24"/>
        </w:rPr>
        <w:t>net</w:t>
      </w:r>
      <w:proofErr w:type="spellEnd"/>
      <w:r w:rsidRPr="003F5508">
        <w:rPr>
          <w:szCs w:val="24"/>
        </w:rPr>
        <w:t xml:space="preserve"> / С. M. </w:t>
      </w:r>
      <w:proofErr w:type="spellStart"/>
      <w:r w:rsidRPr="003F5508">
        <w:rPr>
          <w:szCs w:val="24"/>
        </w:rPr>
        <w:t>Багаев</w:t>
      </w:r>
      <w:proofErr w:type="spellEnd"/>
      <w:r w:rsidRPr="003F5508">
        <w:rPr>
          <w:szCs w:val="24"/>
        </w:rPr>
        <w:t>, Е. В. Медведева // Цифровая обработка сигналов и её применение (ЦОС-2021</w:t>
      </w:r>
      <w:proofErr w:type="gramStart"/>
      <w:r w:rsidRPr="003F5508">
        <w:rPr>
          <w:szCs w:val="24"/>
        </w:rPr>
        <w:t>) :</w:t>
      </w:r>
      <w:proofErr w:type="gramEnd"/>
      <w:r w:rsidRPr="003F5508">
        <w:rPr>
          <w:szCs w:val="24"/>
        </w:rPr>
        <w:t xml:space="preserve"> Доклады 23-ей Международной конференции, Москва, 24-26 марта 2021 года. – Москва, 2021. – С. 218-222.</w:t>
      </w:r>
    </w:p>
    <w:p w:rsidR="00C464B1" w:rsidRPr="003F5508" w:rsidRDefault="00341D64" w:rsidP="00785C3F">
      <w:pPr>
        <w:spacing w:line="264" w:lineRule="auto"/>
        <w:rPr>
          <w:szCs w:val="24"/>
        </w:rPr>
      </w:pPr>
      <w:r w:rsidRPr="003F5508">
        <w:rPr>
          <w:szCs w:val="24"/>
        </w:rPr>
        <w:t>3</w:t>
      </w:r>
      <w:r w:rsidR="00C464B1" w:rsidRPr="003F5508">
        <w:rPr>
          <w:szCs w:val="24"/>
        </w:rPr>
        <w:t xml:space="preserve">. Боков П. А. Экспериментальный анализ точности и производительности разновидностей архитектур YOLO для задач компьютерного зрения. / П.А. Боков, П.Д. </w:t>
      </w:r>
      <w:proofErr w:type="spellStart"/>
      <w:r w:rsidR="00C464B1" w:rsidRPr="003F5508">
        <w:rPr>
          <w:szCs w:val="24"/>
        </w:rPr>
        <w:t>Кравченя</w:t>
      </w:r>
      <w:proofErr w:type="spellEnd"/>
      <w:r w:rsidR="00C464B1" w:rsidRPr="003F5508">
        <w:rPr>
          <w:szCs w:val="24"/>
        </w:rPr>
        <w:t xml:space="preserve"> // Программные продукты и системы / </w:t>
      </w:r>
      <w:proofErr w:type="spellStart"/>
      <w:r w:rsidR="00C464B1" w:rsidRPr="003F5508">
        <w:rPr>
          <w:szCs w:val="24"/>
        </w:rPr>
        <w:t>Software</w:t>
      </w:r>
      <w:proofErr w:type="spellEnd"/>
      <w:r w:rsidR="00C464B1" w:rsidRPr="003F5508">
        <w:rPr>
          <w:szCs w:val="24"/>
        </w:rPr>
        <w:t xml:space="preserve"> &amp; </w:t>
      </w:r>
      <w:proofErr w:type="spellStart"/>
      <w:r w:rsidR="00C464B1" w:rsidRPr="003F5508">
        <w:rPr>
          <w:szCs w:val="24"/>
        </w:rPr>
        <w:t>Systems</w:t>
      </w:r>
      <w:proofErr w:type="spellEnd"/>
      <w:r w:rsidR="00C464B1" w:rsidRPr="003F5508">
        <w:rPr>
          <w:szCs w:val="24"/>
        </w:rPr>
        <w:t>. – 2020 – Т. 33. – № 4. – С. 635–640.</w:t>
      </w:r>
    </w:p>
    <w:p w:rsidR="00C464B1" w:rsidRPr="003F5508" w:rsidRDefault="00341D64" w:rsidP="00785C3F">
      <w:pPr>
        <w:spacing w:line="264" w:lineRule="auto"/>
        <w:rPr>
          <w:szCs w:val="24"/>
        </w:rPr>
      </w:pPr>
      <w:r w:rsidRPr="003F5508">
        <w:rPr>
          <w:szCs w:val="24"/>
        </w:rPr>
        <w:t>4</w:t>
      </w:r>
      <w:r w:rsidR="00C464B1" w:rsidRPr="003F5508">
        <w:rPr>
          <w:szCs w:val="24"/>
        </w:rPr>
        <w:t>. Виноградов В. Н. Корреляционная теория фильтрации и управления многомерными случайными процессами: Линейная корреляционная теория фильтрации и управления / В.Н. Виноградов. – М.: КРАСАНД, 2012. – 320 с.</w:t>
      </w:r>
    </w:p>
    <w:p w:rsidR="00C464B1" w:rsidRPr="003F5508" w:rsidRDefault="00341D64" w:rsidP="00785C3F">
      <w:pPr>
        <w:spacing w:line="264" w:lineRule="auto"/>
        <w:rPr>
          <w:szCs w:val="24"/>
        </w:rPr>
      </w:pPr>
      <w:r w:rsidRPr="003F5508">
        <w:rPr>
          <w:szCs w:val="24"/>
        </w:rPr>
        <w:t>5</w:t>
      </w:r>
      <w:r w:rsidR="00C464B1" w:rsidRPr="003F5508">
        <w:rPr>
          <w:szCs w:val="24"/>
        </w:rPr>
        <w:t xml:space="preserve">. </w:t>
      </w:r>
      <w:proofErr w:type="spellStart"/>
      <w:r w:rsidR="00C464B1" w:rsidRPr="003F5508">
        <w:rPr>
          <w:szCs w:val="24"/>
        </w:rPr>
        <w:t>Гелиг</w:t>
      </w:r>
      <w:proofErr w:type="spellEnd"/>
      <w:r w:rsidR="00C464B1" w:rsidRPr="003F5508">
        <w:rPr>
          <w:szCs w:val="24"/>
        </w:rPr>
        <w:t xml:space="preserve"> А. Х. Введение в математическую теорию обучаемых распознающих систем и нейронных сетей: учеб. пособие. / А. Х. </w:t>
      </w:r>
      <w:proofErr w:type="spellStart"/>
      <w:r w:rsidR="00C464B1" w:rsidRPr="003F5508">
        <w:rPr>
          <w:szCs w:val="24"/>
        </w:rPr>
        <w:t>Гелиг</w:t>
      </w:r>
      <w:proofErr w:type="spellEnd"/>
      <w:r w:rsidR="00C464B1" w:rsidRPr="003F5508">
        <w:rPr>
          <w:szCs w:val="24"/>
        </w:rPr>
        <w:t>, А. С. Матвеев. – СПб.: Изд-во С.-</w:t>
      </w:r>
      <w:proofErr w:type="spellStart"/>
      <w:r w:rsidR="00C464B1" w:rsidRPr="003F5508">
        <w:rPr>
          <w:szCs w:val="24"/>
        </w:rPr>
        <w:t>Петерб</w:t>
      </w:r>
      <w:proofErr w:type="spellEnd"/>
      <w:r w:rsidR="00C464B1" w:rsidRPr="003F5508">
        <w:rPr>
          <w:szCs w:val="24"/>
        </w:rPr>
        <w:t>. ун-та, 2014. – 224 с.</w:t>
      </w:r>
    </w:p>
    <w:p w:rsidR="00C464B1" w:rsidRPr="003F5508" w:rsidRDefault="00341D64" w:rsidP="00785C3F">
      <w:pPr>
        <w:spacing w:line="264" w:lineRule="auto"/>
        <w:rPr>
          <w:szCs w:val="24"/>
        </w:rPr>
      </w:pPr>
      <w:r w:rsidRPr="003F5508">
        <w:rPr>
          <w:szCs w:val="24"/>
        </w:rPr>
        <w:t>6</w:t>
      </w:r>
      <w:r w:rsidR="00C464B1" w:rsidRPr="003F5508">
        <w:rPr>
          <w:szCs w:val="24"/>
        </w:rPr>
        <w:t>. ГОСТ Р 59145-2020 – «</w:t>
      </w:r>
      <w:r w:rsidR="007A5BB1" w:rsidRPr="003F5508">
        <w:rPr>
          <w:szCs w:val="24"/>
        </w:rPr>
        <w:t xml:space="preserve">Методы </w:t>
      </w:r>
      <w:r w:rsidR="00C464B1" w:rsidRPr="003F5508">
        <w:rPr>
          <w:szCs w:val="24"/>
        </w:rPr>
        <w:t>расчета веса груза по осадке судна». – ОКС 03.220.40. – Действует c 29.10.2020. – 22 с.</w:t>
      </w:r>
    </w:p>
    <w:p w:rsidR="00C464B1" w:rsidRPr="003F5508" w:rsidRDefault="00341D64" w:rsidP="00785C3F">
      <w:pPr>
        <w:widowControl w:val="0"/>
        <w:spacing w:line="264" w:lineRule="auto"/>
        <w:rPr>
          <w:szCs w:val="24"/>
        </w:rPr>
      </w:pPr>
      <w:r w:rsidRPr="003F5508">
        <w:rPr>
          <w:szCs w:val="24"/>
        </w:rPr>
        <w:t>7</w:t>
      </w:r>
      <w:r w:rsidR="00C464B1" w:rsidRPr="003F5508">
        <w:rPr>
          <w:szCs w:val="24"/>
        </w:rPr>
        <w:t>. Задача нахождения объектов на изображении [Электрон</w:t>
      </w:r>
      <w:r w:rsidRPr="003F5508">
        <w:rPr>
          <w:szCs w:val="24"/>
        </w:rPr>
        <w:t>ный</w:t>
      </w:r>
      <w:r w:rsidR="00C464B1" w:rsidRPr="003F5508">
        <w:rPr>
          <w:szCs w:val="24"/>
        </w:rPr>
        <w:t xml:space="preserve"> ресурс].</w:t>
      </w:r>
      <w:r w:rsidRPr="003F5508">
        <w:rPr>
          <w:szCs w:val="24"/>
        </w:rPr>
        <w:t xml:space="preserve"> </w:t>
      </w:r>
      <w:r w:rsidR="00C464B1" w:rsidRPr="003F5508">
        <w:rPr>
          <w:szCs w:val="24"/>
        </w:rPr>
        <w:t>– URL: https://neerc.ifmo.ru/wiki/index.php?title=Задача_нахождения_объектов_на_изображении (дата обращения: 10.06.2023).</w:t>
      </w:r>
    </w:p>
    <w:sectPr w:rsidR="00C464B1" w:rsidRPr="003F5508" w:rsidSect="003F5508">
      <w:pgSz w:w="11906" w:h="16838" w:code="9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B1"/>
    <w:rsid w:val="002D487D"/>
    <w:rsid w:val="00341D64"/>
    <w:rsid w:val="003F5508"/>
    <w:rsid w:val="005F3915"/>
    <w:rsid w:val="00785C3F"/>
    <w:rsid w:val="007A5BB1"/>
    <w:rsid w:val="00883B25"/>
    <w:rsid w:val="00C4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DD7B7"/>
  <w15:chartTrackingRefBased/>
  <w15:docId w15:val="{A51E52CD-DF92-4AAF-95B4-3B2521B3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915"/>
    <w:pPr>
      <w:suppressAutoHyphens/>
      <w:spacing w:after="0" w:line="276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</dc:creator>
  <cp:keywords/>
  <dc:description/>
  <cp:lastModifiedBy>user1k117p02</cp:lastModifiedBy>
  <cp:revision>4</cp:revision>
  <dcterms:created xsi:type="dcterms:W3CDTF">2023-10-05T07:00:00Z</dcterms:created>
  <dcterms:modified xsi:type="dcterms:W3CDTF">2023-10-05T08:02:00Z</dcterms:modified>
</cp:coreProperties>
</file>